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4th Grade Supply List 23-24 - Garcia</w:t>
      </w:r>
    </w:p>
    <w:p w:rsidR="00000000" w:rsidDel="00000000" w:rsidP="00000000" w:rsidRDefault="00000000" w:rsidRPr="00000000" w14:paraId="00000002">
      <w:pPr>
        <w:jc w:val="center"/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1440" w:hanging="36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4 pkgs of pre-sharpened 12 ct #2 pencils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1440" w:hanging="36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6 Elmer’s washable glue sticks, .21 oz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1440" w:hanging="36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4 pkgs 4 ct expo black dry erase chisel markers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1440" w:hanging="36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2 pkgs Crayola washable broad marker sets, 8 ct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1440" w:hanging="36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2 boxes of facial tissue, hypoallergenic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1440" w:hanging="36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1 pair of earbuds or headphones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1440" w:hanging="36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2 pkgs of 7” pre-sharpened Crayola colored pencils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1440" w:hanging="36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1 pair of 6-8” scissors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1440" w:hanging="36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4 plastic folders with brads &amp; pockets (1 blue, 1 green, 1 yellow, 1 red)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1440" w:hanging="360"/>
        <w:rPr>
          <w:sz w:val="32"/>
          <w:szCs w:val="32"/>
          <w:u w:val="none"/>
        </w:rPr>
      </w:pPr>
      <w:r w:rsidDel="00000000" w:rsidR="00000000" w:rsidRPr="00000000">
        <w:rPr>
          <w:sz w:val="32"/>
          <w:szCs w:val="32"/>
          <w:rtl w:val="0"/>
        </w:rPr>
        <w:t xml:space="preserve">2 pkgs 3x3 post it notes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1440" w:hanging="360"/>
        <w:rPr>
          <w:sz w:val="32"/>
          <w:szCs w:val="32"/>
          <w:u w:val="none"/>
        </w:rPr>
      </w:pPr>
      <w:r w:rsidDel="00000000" w:rsidR="00000000" w:rsidRPr="00000000">
        <w:rPr>
          <w:sz w:val="32"/>
          <w:szCs w:val="32"/>
          <w:rtl w:val="0"/>
        </w:rPr>
        <w:t xml:space="preserve">4 wide ruled marble comp books (1 blue, 1 yellow, 1 green, 1 red)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1440" w:hanging="360"/>
        <w:rPr>
          <w:sz w:val="32"/>
          <w:szCs w:val="32"/>
          <w:u w:val="none"/>
        </w:rPr>
      </w:pPr>
      <w:r w:rsidDel="00000000" w:rsidR="00000000" w:rsidRPr="00000000">
        <w:rPr>
          <w:sz w:val="32"/>
          <w:szCs w:val="32"/>
          <w:rtl w:val="0"/>
        </w:rPr>
        <w:t xml:space="preserve">1 plastic pencil bag with holes, 7.25x10.25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1440" w:hanging="360"/>
        <w:rPr>
          <w:sz w:val="32"/>
          <w:szCs w:val="32"/>
          <w:u w:val="none"/>
        </w:rPr>
      </w:pPr>
      <w:r w:rsidDel="00000000" w:rsidR="00000000" w:rsidRPr="00000000">
        <w:rPr>
          <w:sz w:val="32"/>
          <w:szCs w:val="32"/>
          <w:rtl w:val="0"/>
        </w:rPr>
        <w:t xml:space="preserve">5 tab multicolor index paper dividers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1440" w:hanging="360"/>
        <w:rPr>
          <w:sz w:val="32"/>
          <w:szCs w:val="32"/>
          <w:u w:val="none"/>
        </w:rPr>
      </w:pPr>
      <w:r w:rsidDel="00000000" w:rsidR="00000000" w:rsidRPr="00000000">
        <w:rPr>
          <w:sz w:val="32"/>
          <w:szCs w:val="32"/>
          <w:rtl w:val="0"/>
        </w:rPr>
        <w:t xml:space="preserve">1 box sandwich size storage bags, 25 ct - boys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1440" w:hanging="360"/>
        <w:rPr>
          <w:sz w:val="32"/>
          <w:szCs w:val="32"/>
          <w:u w:val="none"/>
        </w:rPr>
      </w:pPr>
      <w:r w:rsidDel="00000000" w:rsidR="00000000" w:rsidRPr="00000000">
        <w:rPr>
          <w:sz w:val="32"/>
          <w:szCs w:val="32"/>
          <w:rtl w:val="0"/>
        </w:rPr>
        <w:t xml:space="preserve">1 box gallon size resealable storage bags, 20 ct - girls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1440" w:hanging="360"/>
        <w:rPr>
          <w:sz w:val="32"/>
          <w:szCs w:val="32"/>
          <w:u w:val="none"/>
        </w:rPr>
      </w:pPr>
      <w:r w:rsidDel="00000000" w:rsidR="00000000" w:rsidRPr="00000000">
        <w:rPr>
          <w:sz w:val="32"/>
          <w:szCs w:val="32"/>
          <w:rtl w:val="0"/>
        </w:rPr>
        <w:t xml:space="preserve">1 pkg page protectors, 25 ct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1440" w:hanging="360"/>
        <w:rPr>
          <w:sz w:val="32"/>
          <w:szCs w:val="32"/>
          <w:u w:val="none"/>
        </w:rPr>
      </w:pPr>
      <w:r w:rsidDel="00000000" w:rsidR="00000000" w:rsidRPr="00000000">
        <w:rPr>
          <w:sz w:val="32"/>
          <w:szCs w:val="32"/>
          <w:rtl w:val="0"/>
        </w:rPr>
        <w:t xml:space="preserve">1 pkg white 3x5 index cards, 100 ct - boys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1440" w:hanging="360"/>
        <w:rPr>
          <w:sz w:val="32"/>
          <w:szCs w:val="32"/>
          <w:u w:val="none"/>
        </w:rPr>
      </w:pPr>
      <w:r w:rsidDel="00000000" w:rsidR="00000000" w:rsidRPr="00000000">
        <w:rPr>
          <w:sz w:val="32"/>
          <w:szCs w:val="32"/>
          <w:rtl w:val="0"/>
        </w:rPr>
        <w:t xml:space="preserve">1 container of Clorox wipes, 35 ct - girls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1440" w:hanging="360"/>
        <w:rPr>
          <w:sz w:val="32"/>
          <w:szCs w:val="32"/>
          <w:u w:val="none"/>
        </w:rPr>
      </w:pPr>
      <w:r w:rsidDel="00000000" w:rsidR="00000000" w:rsidRPr="00000000">
        <w:rPr>
          <w:sz w:val="32"/>
          <w:szCs w:val="32"/>
          <w:rtl w:val="0"/>
        </w:rPr>
        <w:t xml:space="preserve">1 inch binder (white)</w:t>
      </w:r>
    </w:p>
    <w:sectPr>
      <w:pgSz w:h="15840" w:w="12240" w:orient="portrait"/>
      <w:pgMar w:bottom="1440" w:top="1440" w:left="431.99999999999994" w:right="431.9999999999999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